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F5AC1" w14:textId="77777777" w:rsidR="007B3464" w:rsidRPr="007B3464" w:rsidRDefault="007B3464" w:rsidP="007B3464">
      <w:pPr>
        <w:spacing w:before="330" w:after="225" w:line="690" w:lineRule="atLeast"/>
        <w:outlineLvl w:val="0"/>
        <w:rPr>
          <w:rFonts w:ascii="FreightText W01 Bold" w:eastAsia="Times New Roman" w:hAnsi="FreightText W01 Bold" w:cs="Segoe UI"/>
          <w:b/>
          <w:bCs/>
          <w:color w:val="333333"/>
          <w:spacing w:val="-8"/>
          <w:kern w:val="36"/>
          <w:sz w:val="66"/>
          <w:szCs w:val="66"/>
          <w:lang w:eastAsia="en-ZA"/>
          <w14:ligatures w14:val="none"/>
        </w:rPr>
      </w:pPr>
      <w:r w:rsidRPr="007B3464">
        <w:rPr>
          <w:rFonts w:ascii="FreightText W01 Bold" w:eastAsia="Times New Roman" w:hAnsi="FreightText W01 Bold" w:cs="Segoe UI"/>
          <w:b/>
          <w:bCs/>
          <w:color w:val="333333"/>
          <w:spacing w:val="-8"/>
          <w:kern w:val="36"/>
          <w:sz w:val="66"/>
          <w:szCs w:val="66"/>
          <w:lang w:eastAsia="en-ZA"/>
          <w14:ligatures w14:val="none"/>
        </w:rPr>
        <w:t>Barnard Beukman: Wat volg ná 'Beeld'?</w:t>
      </w:r>
    </w:p>
    <w:p w14:paraId="040998ED" w14:textId="77777777" w:rsidR="007B3464" w:rsidRPr="007B3464" w:rsidRDefault="007B3464" w:rsidP="007B3464">
      <w:pPr>
        <w:spacing w:line="240" w:lineRule="auto"/>
        <w:rPr>
          <w:rFonts w:ascii="Segoe UI" w:eastAsia="Times New Roman" w:hAnsi="Segoe UI" w:cs="Segoe UI"/>
          <w:color w:val="DBDBDB"/>
          <w:kern w:val="0"/>
          <w:sz w:val="18"/>
          <w:szCs w:val="18"/>
          <w:lang w:eastAsia="en-ZA"/>
          <w14:ligatures w14:val="none"/>
        </w:rPr>
      </w:pPr>
      <w:r w:rsidRPr="007B3464">
        <w:rPr>
          <w:rFonts w:ascii="Segoe UI" w:eastAsia="Times New Roman" w:hAnsi="Segoe UI" w:cs="Segoe UI"/>
          <w:color w:val="DBDBDB"/>
          <w:kern w:val="0"/>
          <w:sz w:val="18"/>
          <w:szCs w:val="18"/>
          <w:lang w:eastAsia="en-ZA"/>
          <w14:ligatures w14:val="none"/>
        </w:rPr>
        <w:t>Send to Kindle</w:t>
      </w:r>
    </w:p>
    <w:p w14:paraId="7F3C647B"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b/>
          <w:bCs/>
          <w:color w:val="333333"/>
          <w:kern w:val="0"/>
          <w:sz w:val="32"/>
          <w:szCs w:val="32"/>
          <w:lang w:eastAsia="en-ZA"/>
          <w14:ligatures w14:val="none"/>
        </w:rPr>
        <w:t>Daar word belangrike punte vermy of misgekyk in Koos Bekker se meesleurende toetrede tot die debat oor die sluiting van koerante, skryf Barnard Beukman.</w:t>
      </w:r>
    </w:p>
    <w:p w14:paraId="4AE7BF37"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In ’n reeds veelbesproke en meesleurende artikel in </w:t>
      </w:r>
      <w:hyperlink r:id="rId4" w:history="1">
        <w:r w:rsidRPr="007B3464">
          <w:rPr>
            <w:rFonts w:ascii="FreightText W01 Book Italic" w:eastAsia="Times New Roman" w:hAnsi="FreightText W01 Book Italic" w:cs="Segoe UI"/>
            <w:i/>
            <w:iCs/>
            <w:color w:val="F06040"/>
            <w:kern w:val="0"/>
            <w:sz w:val="32"/>
            <w:szCs w:val="32"/>
            <w:lang w:eastAsia="en-ZA"/>
            <w14:ligatures w14:val="none"/>
          </w:rPr>
          <w:t>Rapport</w:t>
        </w:r>
      </w:hyperlink>
      <w:r w:rsidRPr="007B3464">
        <w:rPr>
          <w:rFonts w:ascii="FreightText W01 Book" w:eastAsia="Times New Roman" w:hAnsi="FreightText W01 Book" w:cs="Segoe UI"/>
          <w:color w:val="333333"/>
          <w:kern w:val="0"/>
          <w:sz w:val="32"/>
          <w:szCs w:val="32"/>
          <w:lang w:eastAsia="en-ZA"/>
          <w14:ligatures w14:val="none"/>
        </w:rPr>
        <w:t> skryf Koos Bekker in sy persoonlike hoedanigheid oor “ ’n lewendige debat aan’t borrel oor die feit dat Media24 sekere koerante nie langer op papier kan druk nie”.</w:t>
      </w:r>
    </w:p>
    <w:p w14:paraId="379F76A0"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In ’n trant wat wys die begaafde persoon se talente sluit bepaald ook die buitengewoon soepel gebruik van die geskrewe woord in Afrikaans in, gee hy ’n historiese reis deur die “evolusie van nuus”.</w:t>
      </w:r>
    </w:p>
    <w:p w14:paraId="7B96A333"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Sy ooglopende tegniek is egter om self die raamwerk van die debat te probeer vorm terwyl hy daartoe toetree en om argumente te bou om kwessies waaroor daar geen twis is nie. In die proses mis of vermy hy die kern van dit waaroor mense – maar nie noodwendig alle of selfs die meeste nie – ontsteld is. En mis dus die punt van die hele debat.</w:t>
      </w:r>
    </w:p>
    <w:p w14:paraId="5CFFDBE1"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Niemand wil meer vandag met ’n wa en osse op die N1 gaan ry nie.</w:t>
      </w:r>
    </w:p>
    <w:p w14:paraId="5EA3266C"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 xml:space="preserve">Die modernisering en digitalisering van vervoer, die gebruik van inligting en meer word nie betwis nie. Daarby kon hy gevoeg het dat bankdienste nou op ’n selfoon eerder as by ’n banktak gedoen </w:t>
      </w:r>
      <w:r w:rsidRPr="007B3464">
        <w:rPr>
          <w:rFonts w:ascii="FreightText W01 Book" w:eastAsia="Times New Roman" w:hAnsi="FreightText W01 Book" w:cs="Segoe UI"/>
          <w:color w:val="333333"/>
          <w:kern w:val="0"/>
          <w:sz w:val="32"/>
          <w:szCs w:val="32"/>
          <w:lang w:eastAsia="en-ZA"/>
          <w14:ligatures w14:val="none"/>
        </w:rPr>
        <w:lastRenderedPageBreak/>
        <w:t>word en vele meer. Moet ook nie die ouer geslag vlak kyk nie. Wanneer hulle kleinkinders in die buiteland het, is hulle vinnig uiters vaardig in die aanlyn omgewing.</w:t>
      </w:r>
    </w:p>
    <w:p w14:paraId="3405D55A"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Die eienskap van papier, dat jy daaraan kan vat, voel en ruik terwyl jy blaai en met ’n pen kan teken en krap of blokkiesraaisels invul, is inderdaad ter sprake.</w:t>
      </w:r>
    </w:p>
    <w:p w14:paraId="5ED6A88C"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Nadat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enkele jare gelede vir die tweede en finale keer aan KwaZulu-Natal onttrek het, wou ek die lesers daar persoonlik in die oë gaan kyk en het gehelp met hul omskakeling na Netwerk24 op slimfone en tablette. Een man van 90 jaar het sommer op pad na die byeenkoms vir die eerste keer ’n slimfoon gekoop en ’n tegniese beampte van Netwerk24 het hom binne 15 tot 20 minute ten volle operasioneel gehad, ook vir sy nuus.</w:t>
      </w:r>
    </w:p>
    <w:p w14:paraId="6C0CEE4E"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Die eienskap van papier, dat jy daaraan kan vat, voel en ruik terwyl jy blaai en met ’n pen kan teken en krap of blokkiesraaisels invul, is inderdaad ter sprake. Net in gister se SMS-kolom skryf ene Veldkornet</w:t>
      </w:r>
      <w:r w:rsidRPr="007B3464">
        <w:rPr>
          <w:rFonts w:ascii="FreightText W01 Book" w:eastAsia="Times New Roman" w:hAnsi="FreightText W01 Book" w:cs="Segoe UI"/>
          <w:color w:val="333333"/>
          <w:kern w:val="0"/>
          <w:sz w:val="32"/>
          <w:szCs w:val="32"/>
          <w:lang w:eastAsia="en-ZA"/>
          <w14:ligatures w14:val="none"/>
        </w:rPr>
        <w:softHyphen/>
        <w:t xml:space="preserve"> wanneer Fransjohan Pretorius</w:t>
      </w:r>
      <w:r w:rsidRPr="007B3464">
        <w:rPr>
          <w:rFonts w:ascii="FreightText W01 Book" w:eastAsia="Times New Roman" w:hAnsi="FreightText W01 Book" w:cs="Segoe UI"/>
          <w:color w:val="333333"/>
          <w:kern w:val="0"/>
          <w:sz w:val="32"/>
          <w:szCs w:val="32"/>
          <w:lang w:eastAsia="en-ZA"/>
          <w14:ligatures w14:val="none"/>
        </w:rPr>
        <w:softHyphen/>
        <w:t xml:space="preserve"> oor “die ABO skryf, dan ruik jou koerant na buskruit en vars perdemis. Digitaal kan dit nie.”</w:t>
      </w:r>
    </w:p>
    <w:p w14:paraId="471F124F"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Bekker verhef die verlies, as papier verdwyn, tot die kernpunt van alles en identifiseer daarmee, maar ook dit is nie die hoofpunt nie. Dit is wel ’n sterk onderliggende en bygaande nostalgie.</w:t>
      </w:r>
    </w:p>
    <w:p w14:paraId="0E0E30CD"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Koerante en bepaald 'Beeld' word nie as ’n blote platform vir nuus gesien nie.</w:t>
      </w:r>
    </w:p>
    <w:p w14:paraId="5172E29E"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 xml:space="preserve">In 2015 het hy self wel geraak aan waaroor dit in wese hier gaan: “As jy ’n gemeenskap se koerante verswak, dan verswak jy die </w:t>
      </w:r>
      <w:r w:rsidRPr="007B3464">
        <w:rPr>
          <w:rFonts w:ascii="FreightText W01 Book" w:eastAsia="Times New Roman" w:hAnsi="FreightText W01 Book" w:cs="Segoe UI"/>
          <w:color w:val="333333"/>
          <w:kern w:val="0"/>
          <w:sz w:val="32"/>
          <w:szCs w:val="32"/>
          <w:lang w:eastAsia="en-ZA"/>
          <w14:ligatures w14:val="none"/>
        </w:rPr>
        <w:lastRenderedPageBreak/>
        <w:t>institusie waardeur die gemeenskap met homself praat. Dit is ’n baie groot verlies.”</w:t>
      </w:r>
    </w:p>
    <w:p w14:paraId="3F6C9F71"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Daarom, skryf die historikus dr. Lindie</w:t>
      </w:r>
      <w:r w:rsidRPr="007B3464">
        <w:rPr>
          <w:rFonts w:ascii="FreightText W01 Book" w:eastAsia="Times New Roman" w:hAnsi="FreightText W01 Book" w:cs="Segoe UI"/>
          <w:color w:val="333333"/>
          <w:kern w:val="0"/>
          <w:sz w:val="32"/>
          <w:szCs w:val="32"/>
          <w:lang w:eastAsia="en-ZA"/>
          <w14:ligatures w14:val="none"/>
        </w:rPr>
        <w:softHyphen/>
        <w:t xml:space="preserve"> Koorts, is die beplande sluiting van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en </w:t>
      </w:r>
      <w:r w:rsidRPr="007B3464">
        <w:rPr>
          <w:rFonts w:ascii="FreightText W01 Book Italic" w:eastAsia="Times New Roman" w:hAnsi="FreightText W01 Book Italic" w:cs="Segoe UI"/>
          <w:i/>
          <w:iCs/>
          <w:color w:val="333333"/>
          <w:kern w:val="0"/>
          <w:sz w:val="32"/>
          <w:szCs w:val="32"/>
          <w:lang w:eastAsia="en-ZA"/>
          <w14:ligatures w14:val="none"/>
        </w:rPr>
        <w:t>Rapport </w:t>
      </w:r>
      <w:r w:rsidRPr="007B3464">
        <w:rPr>
          <w:rFonts w:ascii="FreightText W01 Book" w:eastAsia="Times New Roman" w:hAnsi="FreightText W01 Book" w:cs="Segoe UI"/>
          <w:color w:val="333333"/>
          <w:kern w:val="0"/>
          <w:sz w:val="32"/>
          <w:szCs w:val="32"/>
          <w:lang w:eastAsia="en-ZA"/>
          <w14:ligatures w14:val="none"/>
        </w:rPr>
        <w:t>so ’n groot skok, “want dit dui op die breë versaking van ’n gevestigde beginsel: om kapitalisme in te span om gemeenskapsdoelwitte te dien”.</w:t>
      </w:r>
    </w:p>
    <w:p w14:paraId="452D75F0"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Koerante en bepaald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word nie as ’n blote platform vir nuus gesien nie. Dit het ’n bepaalde unieke karakter wat deur ’n gemeenskap ervaar en beleef word. Ook menings oor ’n wye spektrum, lesers</w:t>
      </w:r>
      <w:r w:rsidRPr="007B3464">
        <w:rPr>
          <w:rFonts w:ascii="FreightText W01 Book" w:eastAsia="Times New Roman" w:hAnsi="FreightText W01 Book" w:cs="Segoe UI"/>
          <w:color w:val="333333"/>
          <w:kern w:val="0"/>
          <w:sz w:val="32"/>
          <w:szCs w:val="32"/>
          <w:lang w:eastAsia="en-ZA"/>
          <w14:ligatures w14:val="none"/>
        </w:rPr>
        <w:softHyphen/>
        <w:t>bydraes, spotprente en meer.</w:t>
      </w:r>
    </w:p>
    <w:p w14:paraId="7C124164"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Bekker verswyg die afskaffing van die elektroniese PDF-deurblaai-weergawes.</w:t>
      </w:r>
    </w:p>
    <w:p w14:paraId="636384EC"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Al word dieselfde nuus gedra, verskil die gevoel en karakter en aanslag as jy deur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w:t>
      </w:r>
      <w:r w:rsidRPr="007B3464">
        <w:rPr>
          <w:rFonts w:ascii="FreightText W01 Book Italic" w:eastAsia="Times New Roman" w:hAnsi="FreightText W01 Book Italic" w:cs="Segoe UI"/>
          <w:i/>
          <w:iCs/>
          <w:color w:val="333333"/>
          <w:kern w:val="0"/>
          <w:sz w:val="32"/>
          <w:szCs w:val="32"/>
          <w:lang w:eastAsia="en-ZA"/>
          <w14:ligatures w14:val="none"/>
        </w:rPr>
        <w:t>Die Burger, Rapport</w:t>
      </w:r>
      <w:r w:rsidRPr="007B3464">
        <w:rPr>
          <w:rFonts w:ascii="FreightText W01 Book" w:eastAsia="Times New Roman" w:hAnsi="FreightText W01 Book" w:cs="Segoe UI"/>
          <w:color w:val="333333"/>
          <w:kern w:val="0"/>
          <w:sz w:val="32"/>
          <w:szCs w:val="32"/>
          <w:lang w:eastAsia="en-ZA"/>
          <w14:ligatures w14:val="none"/>
        </w:rPr>
        <w:t>, LitNet, </w:t>
      </w:r>
      <w:r w:rsidRPr="007B3464">
        <w:rPr>
          <w:rFonts w:ascii="FreightText W01 Book Italic" w:eastAsia="Times New Roman" w:hAnsi="FreightText W01 Book Italic" w:cs="Segoe UI"/>
          <w:i/>
          <w:iCs/>
          <w:color w:val="333333"/>
          <w:kern w:val="0"/>
          <w:sz w:val="32"/>
          <w:szCs w:val="32"/>
          <w:lang w:eastAsia="en-ZA"/>
          <w14:ligatures w14:val="none"/>
        </w:rPr>
        <w:t>Vrye Weekblad </w:t>
      </w:r>
      <w:r w:rsidRPr="007B3464">
        <w:rPr>
          <w:rFonts w:ascii="FreightText W01 Book" w:eastAsia="Times New Roman" w:hAnsi="FreightText W01 Book" w:cs="Segoe UI"/>
          <w:color w:val="333333"/>
          <w:kern w:val="0"/>
          <w:sz w:val="32"/>
          <w:szCs w:val="32"/>
          <w:lang w:eastAsia="en-ZA"/>
          <w14:ligatures w14:val="none"/>
        </w:rPr>
        <w:t>of Maroela</w:t>
      </w:r>
      <w:r w:rsidRPr="007B3464">
        <w:rPr>
          <w:rFonts w:ascii="FreightText W01 Book" w:eastAsia="Times New Roman" w:hAnsi="FreightText W01 Book" w:cs="Segoe UI"/>
          <w:color w:val="333333"/>
          <w:kern w:val="0"/>
          <w:sz w:val="32"/>
          <w:szCs w:val="32"/>
          <w:lang w:eastAsia="en-ZA"/>
          <w14:ligatures w14:val="none"/>
        </w:rPr>
        <w:softHyphen/>
        <w:t xml:space="preserve"> Media lees. ’n Uniekheid wat deur bepaalde geografiese, kulturele of oortuigingsgemeenskappe gevorm word.</w:t>
      </w:r>
    </w:p>
    <w:p w14:paraId="7BEF4BA4"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Italic" w:eastAsia="Times New Roman" w:hAnsi="FreightText W01 Book Italic" w:cs="Segoe UI"/>
          <w:i/>
          <w:iCs/>
          <w:color w:val="333333"/>
          <w:kern w:val="0"/>
          <w:sz w:val="32"/>
          <w:szCs w:val="32"/>
          <w:lang w:eastAsia="en-ZA"/>
          <w14:ligatures w14:val="none"/>
        </w:rPr>
        <w:t>The New York Times</w:t>
      </w:r>
      <w:r w:rsidRPr="007B3464">
        <w:rPr>
          <w:rFonts w:ascii="FreightText W01 Book" w:eastAsia="Times New Roman" w:hAnsi="FreightText W01 Book" w:cs="Segoe UI"/>
          <w:color w:val="333333"/>
          <w:kern w:val="0"/>
          <w:sz w:val="32"/>
          <w:szCs w:val="32"/>
          <w:lang w:eastAsia="en-ZA"/>
          <w14:ligatures w14:val="none"/>
        </w:rPr>
        <w:t> se lesers kry steeds ’n unieke kultuur en aanslag wanneer hulle die produk aanlyn deurblaai.</w:t>
      </w:r>
    </w:p>
    <w:p w14:paraId="2635C0BA"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Ooglopend verwys Bekker net na die verdwyning van koerante op papier. Hy verswyg die afskaffing van die elektroniese PDF-deurblaai-weergawes. Van die grootste ongelukkigheid by lesers het ontstaan toe hulle besef hulle het aanvanklik die verwikkeling verkeerd verstaan. As papier dan nou móét gaan, sal hulle ook maar aanlyn gaan deurblaai, het hulle gemeen. Totdat hulle verneem het dít word ook afgeskaf.</w:t>
      </w:r>
    </w:p>
    <w:p w14:paraId="772F53A4"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lastRenderedPageBreak/>
        <w:t>Uiteraard weet hulle nie dat daar nie noodwendig ’n sterk sakemodel daarvoor in isolasie bestaan nie, maar dit het meer gegaan oor die verlies van hul unieke handelsnaam.</w:t>
      </w:r>
    </w:p>
    <w:p w14:paraId="6DA8C3FF"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Die groot, groter, grootste ongelukkigheid wat ek waargeneem het van waar ek beweeg, is die aankondiging dat </w:t>
      </w:r>
      <w:r w:rsidRPr="007B3464">
        <w:rPr>
          <w:rFonts w:ascii="FreightText W01 Book Italic" w:eastAsia="Times New Roman" w:hAnsi="FreightText W01 Book Italic" w:cs="Segoe UI"/>
          <w:i/>
          <w:iCs/>
          <w:color w:val="333333"/>
          <w:kern w:val="0"/>
          <w:sz w:val="32"/>
          <w:szCs w:val="32"/>
          <w:lang w:eastAsia="en-ZA"/>
          <w14:ligatures w14:val="none"/>
        </w:rPr>
        <w:t>Die Burger</w:t>
      </w:r>
      <w:r w:rsidRPr="007B3464">
        <w:rPr>
          <w:rFonts w:ascii="FreightText W01 Book" w:eastAsia="Times New Roman" w:hAnsi="FreightText W01 Book" w:cs="Segoe UI"/>
          <w:color w:val="333333"/>
          <w:kern w:val="0"/>
          <w:sz w:val="32"/>
          <w:szCs w:val="32"/>
          <w:lang w:eastAsia="en-ZA"/>
          <w14:ligatures w14:val="none"/>
        </w:rPr>
        <w:t> behoue sou bly. Ja, weens ’n makliker bestuurbare sakemodel in die Kaap, maar ook weens verklaarde sentiment as stigtingspublikasie. Daarteenoor verdwyn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eensklaps.</w:t>
      </w:r>
    </w:p>
    <w:p w14:paraId="7E73EC91" w14:textId="77777777" w:rsidR="007B3464" w:rsidRPr="007B3464" w:rsidRDefault="007B3464" w:rsidP="007B3464">
      <w:pPr>
        <w:spacing w:before="450" w:after="120" w:line="465" w:lineRule="atLeast"/>
        <w:outlineLvl w:val="2"/>
        <w:rPr>
          <w:rFonts w:ascii="FreightText W01 Bold" w:eastAsia="Times New Roman" w:hAnsi="FreightText W01 Bold" w:cs="Segoe UI"/>
          <w:b/>
          <w:bCs/>
          <w:color w:val="333333"/>
          <w:kern w:val="0"/>
          <w:sz w:val="42"/>
          <w:szCs w:val="42"/>
          <w:lang w:eastAsia="en-ZA"/>
          <w14:ligatures w14:val="none"/>
        </w:rPr>
      </w:pPr>
      <w:r w:rsidRPr="007B3464">
        <w:rPr>
          <w:rFonts w:ascii="FreightText W01 Bold" w:eastAsia="Times New Roman" w:hAnsi="FreightText W01 Bold" w:cs="Segoe UI"/>
          <w:b/>
          <w:bCs/>
          <w:color w:val="333333"/>
          <w:kern w:val="0"/>
          <w:sz w:val="42"/>
          <w:szCs w:val="42"/>
          <w:lang w:eastAsia="en-ZA"/>
          <w14:ligatures w14:val="none"/>
        </w:rPr>
        <w:t>Kwetsende belediging</w:t>
      </w:r>
    </w:p>
    <w:p w14:paraId="40477C46"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 Lesersgemeenskap en die samelewing waarin dit gewortel is, het dit as ’n diepliggend, neerbuigende en kwetsende belediging ervaar.</w:t>
      </w:r>
    </w:p>
    <w:p w14:paraId="11775E2D"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Uiteraard is hier ook met ’n sentiment te doen wat nie noodwendig in volhoubare syfers omsit nie.</w:t>
      </w:r>
    </w:p>
    <w:p w14:paraId="2B64A889"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Ná sowat twee dekades in die noorde – self ’n inkommer uit die suide – en hoewel ek ingevolge my pligtestaat naby aan lesers probeer beweeg, het die omvang daarvan my onkant betrap.</w:t>
      </w:r>
    </w:p>
    <w:p w14:paraId="4FA24E7C"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Ek moes self opnuut lees, luister en verstaan waaroor dit gaan. Eenvoudig: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sedert sy eerste uitgawe, is nooit gesien as ’n blote transaksionele nuusplatform nie, maar as deel van die huishouding.</w:t>
      </w:r>
    </w:p>
    <w:p w14:paraId="20A9C629"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Nog meer verbasend, ook vir my, is dat nie net die kernlesersgemeenskap wat oorgebly het, só gereageer het nie, maar ook die breër samelewing waarin hulle bestaan.</w:t>
      </w:r>
    </w:p>
    <w:p w14:paraId="2C23E7F1"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lastRenderedPageBreak/>
        <w:t>Uiteraard is hier ook met ’n sentiment te doen wat nie noodwendig in volhoubare syfers omsit nie. Dis enige maatskappy se reg om van tyd tot tyd nuwe prioriteite te bepaal en dan aan te beweeg om daarop te konsentreer. Daar moet net eerlikheid wees oor oorsaak en gevolg. Dat hier ’n grootskaalse beweging na aanlyn gebruik is, is al lankal met ons en met die nodige fokus en moeite is koerante steeds maak werk.</w:t>
      </w:r>
    </w:p>
    <w:p w14:paraId="7885C23E"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 Jaar gelede het </w:t>
      </w:r>
      <w:r w:rsidRPr="007B3464">
        <w:rPr>
          <w:rFonts w:ascii="FreightText W01 Book Italic" w:eastAsia="Times New Roman" w:hAnsi="FreightText W01 Book Italic" w:cs="Segoe UI"/>
          <w:i/>
          <w:iCs/>
          <w:color w:val="333333"/>
          <w:kern w:val="0"/>
          <w:sz w:val="32"/>
          <w:szCs w:val="32"/>
          <w:lang w:eastAsia="en-ZA"/>
          <w14:ligatures w14:val="none"/>
        </w:rPr>
        <w:t>Die Burger  </w:t>
      </w:r>
      <w:r w:rsidRPr="007B3464">
        <w:rPr>
          <w:rFonts w:ascii="FreightText W01 Book" w:eastAsia="Times New Roman" w:hAnsi="FreightText W01 Book" w:cs="Segoe UI"/>
          <w:color w:val="333333"/>
          <w:kern w:val="0"/>
          <w:sz w:val="32"/>
          <w:szCs w:val="32"/>
          <w:lang w:eastAsia="en-ZA"/>
          <w14:ligatures w14:val="none"/>
        </w:rPr>
        <w:t>die prys gewen vir die beste sakeprestasie in Media24 se nuusafdeling, met Netwerk24 ’n kortkop agter hulle en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ook binne reikafstand. Dit was vir die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-span ’n frustrasie – in goeie gees – want die vorige jaar, toe ons Die </w:t>
      </w:r>
      <w:r w:rsidRPr="007B3464">
        <w:rPr>
          <w:rFonts w:ascii="FreightText W01 Book Italic" w:eastAsia="Times New Roman" w:hAnsi="FreightText W01 Book Italic" w:cs="Segoe UI"/>
          <w:i/>
          <w:iCs/>
          <w:color w:val="333333"/>
          <w:kern w:val="0"/>
          <w:sz w:val="32"/>
          <w:szCs w:val="32"/>
          <w:lang w:eastAsia="en-ZA"/>
          <w14:ligatures w14:val="none"/>
        </w:rPr>
        <w:t>Burger </w:t>
      </w:r>
      <w:r w:rsidRPr="007B3464">
        <w:rPr>
          <w:rFonts w:ascii="FreightText W01 Book" w:eastAsia="Times New Roman" w:hAnsi="FreightText W01 Book" w:cs="Segoe UI"/>
          <w:color w:val="333333"/>
          <w:kern w:val="0"/>
          <w:sz w:val="32"/>
          <w:szCs w:val="32"/>
          <w:lang w:eastAsia="en-ZA"/>
          <w14:ligatures w14:val="none"/>
        </w:rPr>
        <w:t>geklop het, het Netwerk24 met die louere weggestap.</w:t>
      </w:r>
    </w:p>
    <w:p w14:paraId="3E79BF7B"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Sedert einde verlede jaar het die ekonomiese rukwinde publikasies egter erger getref. Tog het sakeplanne reeds modelle voorsien dat koerante skuif na meer stedelike gebiede of minder verskynings per week of om selfs ’n weekblad te word.</w:t>
      </w:r>
    </w:p>
    <w:p w14:paraId="5FB3AE5E"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Selfs dít sou weens die ingewikkelde sakemodel van koerante uitdagender word, maar waar daar ’n wil is, sou daar ’n weg wees.</w:t>
      </w:r>
    </w:p>
    <w:p w14:paraId="0B354071"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Die waarheid is eerder in ’n onlangs gepubliseerde uitlating van Bekker: dat as jy nuwe toekomsplanne het, jy liewer dit waarmee jy nou besig is, moet laat vaar ten einde jou kapasiteit na die nuwe fokuspunt te skuif. Dit is sy en die maatskappy se reg en moet as sodanig gerespekteer word.</w:t>
      </w:r>
    </w:p>
    <w:p w14:paraId="14F5DEEF"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lastRenderedPageBreak/>
        <w:t>Ons beleef nou ’n onbeheerbare herskikking van die Suid-Afrikaanse mediabedryf, veral in die noorde, wat niemand meer kan beheer nie.</w:t>
      </w:r>
    </w:p>
    <w:p w14:paraId="37762CEC"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Lesers voer in hul briewe aan hulle tel lankal op daar is nie meer ’n lus vir die moeite met koerante nie. Dit in ag genome die al hoe onbetroubaarder afleweringsdiens en onbeskikbaarheid van koerante in winkels. Dit is meermale die gevolg van proaktiewe besparing eerder as die gevolg van verbruikerspatrone.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is seker die enigste koerant ter wêreld met die redakteur se direkte e-posadres op bl. 2 – dit juis om lesers te probeer bystaan met die probleme.</w:t>
      </w:r>
    </w:p>
    <w:p w14:paraId="4BA6391E"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Bekker onthul angswekkende verliese wat vir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en </w:t>
      </w:r>
      <w:r w:rsidRPr="007B3464">
        <w:rPr>
          <w:rFonts w:ascii="FreightText W01 Book Italic" w:eastAsia="Times New Roman" w:hAnsi="FreightText W01 Book Italic" w:cs="Segoe UI"/>
          <w:i/>
          <w:iCs/>
          <w:color w:val="333333"/>
          <w:kern w:val="0"/>
          <w:sz w:val="32"/>
          <w:szCs w:val="32"/>
          <w:lang w:eastAsia="en-ZA"/>
          <w14:ligatures w14:val="none"/>
        </w:rPr>
        <w:t>Rapport </w:t>
      </w:r>
      <w:r w:rsidRPr="007B3464">
        <w:rPr>
          <w:rFonts w:ascii="FreightText W01 Book" w:eastAsia="Times New Roman" w:hAnsi="FreightText W01 Book" w:cs="Segoe UI"/>
          <w:color w:val="333333"/>
          <w:kern w:val="0"/>
          <w:sz w:val="32"/>
          <w:szCs w:val="32"/>
          <w:lang w:eastAsia="en-ZA"/>
          <w14:ligatures w14:val="none"/>
        </w:rPr>
        <w:t> voor die deur is – iets wat ook die gevolg is van adverteerders wat, nadat die nuus gebreek het, laat spaander het. Een groot kettingwinkelgroep is ná die aankondiging nie net uit </w:t>
      </w:r>
      <w:r w:rsidRPr="007B3464">
        <w:rPr>
          <w:rFonts w:ascii="FreightText W01 Book Italic" w:eastAsia="Times New Roman" w:hAnsi="FreightText W01 Book Italic" w:cs="Segoe UI"/>
          <w:i/>
          <w:iCs/>
          <w:color w:val="333333"/>
          <w:kern w:val="0"/>
          <w:sz w:val="32"/>
          <w:szCs w:val="32"/>
          <w:lang w:eastAsia="en-ZA"/>
          <w14:ligatures w14:val="none"/>
        </w:rPr>
        <w:t>Beeld</w:t>
      </w:r>
      <w:r w:rsidRPr="007B3464">
        <w:rPr>
          <w:rFonts w:ascii="FreightText W01 Book" w:eastAsia="Times New Roman" w:hAnsi="FreightText W01 Book" w:cs="Segoe UI"/>
          <w:color w:val="333333"/>
          <w:kern w:val="0"/>
          <w:sz w:val="32"/>
          <w:szCs w:val="32"/>
          <w:lang w:eastAsia="en-ZA"/>
          <w14:ligatures w14:val="none"/>
        </w:rPr>
        <w:t> nie, maar ook </w:t>
      </w:r>
      <w:r w:rsidRPr="007B3464">
        <w:rPr>
          <w:rFonts w:ascii="FreightText W01 Book Italic" w:eastAsia="Times New Roman" w:hAnsi="FreightText W01 Book Italic" w:cs="Segoe UI"/>
          <w:i/>
          <w:iCs/>
          <w:color w:val="333333"/>
          <w:kern w:val="0"/>
          <w:sz w:val="32"/>
          <w:szCs w:val="32"/>
          <w:lang w:eastAsia="en-ZA"/>
          <w14:ligatures w14:val="none"/>
        </w:rPr>
        <w:t>Die Burger</w:t>
      </w:r>
      <w:r w:rsidRPr="007B3464">
        <w:rPr>
          <w:rFonts w:ascii="FreightText W01 Book" w:eastAsia="Times New Roman" w:hAnsi="FreightText W01 Book" w:cs="Segoe UI"/>
          <w:color w:val="333333"/>
          <w:kern w:val="0"/>
          <w:sz w:val="32"/>
          <w:szCs w:val="32"/>
          <w:lang w:eastAsia="en-ZA"/>
          <w14:ligatures w14:val="none"/>
        </w:rPr>
        <w:t> en alle ander dagblaaie in die land. Bykans R100 miljoen weg uit die medialandskap – dit is soos ’n rotsstorting nadat lomp probeer is om ’n klip of twee te verwyder. Nog volg.</w:t>
      </w:r>
    </w:p>
    <w:p w14:paraId="42EA1681"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Feit: Ons beleef nou ’n onbeheerbare herskikking van die Suid-Afrikaanse mediabedryf, veral in die noorde, wat niemand meer kan beheer nie. Met die spoed waarteen Media24 nou letterlik daagliks ontbondel en nog stukke verkoop, is dit nie duidelik van waar die standhoudende groot miljoene gaan kom nie. Bekker verwys na die dag dat iets nuuts weer kan kom – video’s en groter aanlyn interaksie is duidelik op die horison.</w:t>
      </w:r>
    </w:p>
    <w:p w14:paraId="296E2E34"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lastRenderedPageBreak/>
        <w:t>Ons het al gesien wat dit aandryf: op Afrikaanse TV die aangeklamde vrou van ’n grootkop in die wynbedryf wat spog wat haar man met sy gesig tussen haar bene doen. </w:t>
      </w:r>
      <w:r w:rsidRPr="007B3464">
        <w:rPr>
          <w:rFonts w:ascii="FreightText W01 Book Italic" w:eastAsia="Times New Roman" w:hAnsi="FreightText W01 Book Italic" w:cs="Segoe UI"/>
          <w:i/>
          <w:iCs/>
          <w:color w:val="333333"/>
          <w:kern w:val="0"/>
          <w:sz w:val="32"/>
          <w:szCs w:val="32"/>
          <w:lang w:eastAsia="en-ZA"/>
          <w14:ligatures w14:val="none"/>
        </w:rPr>
        <w:t>Moer ’n boer</w:t>
      </w:r>
      <w:r w:rsidRPr="007B3464">
        <w:rPr>
          <w:rFonts w:ascii="FreightText W01 Book" w:eastAsia="Times New Roman" w:hAnsi="FreightText W01 Book" w:cs="Segoe UI"/>
          <w:color w:val="333333"/>
          <w:kern w:val="0"/>
          <w:sz w:val="32"/>
          <w:szCs w:val="32"/>
          <w:lang w:eastAsia="en-ZA"/>
          <w14:ligatures w14:val="none"/>
        </w:rPr>
        <w:t> is volgende. Vir die vervaardigers van ’n oorsese videospeletjie kon jy ’n opname van die wind uit jou agterstewe stuur sodat dit hoorbaar vir een karakter gebruik kon word.</w:t>
      </w:r>
    </w:p>
    <w:p w14:paraId="02EF447B"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Nuus, hoe uitstekend ook al dit aanlyn vaar, gaan toenemend daarmee moet meeding in “kapitalisme sonder gemeenskapsdoelwitte”. Vir baie gaan dit werk en die geld laat inrol.</w:t>
      </w:r>
    </w:p>
    <w:p w14:paraId="3022D004"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Die gemeenskap sal self moet besluit waarmee die leemte gevul gaan word.</w:t>
      </w:r>
    </w:p>
    <w:p w14:paraId="4292FF2C"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Kom ons kyk.</w:t>
      </w:r>
    </w:p>
    <w:p w14:paraId="1C542409" w14:textId="77777777" w:rsidR="007B3464" w:rsidRPr="007B3464" w:rsidRDefault="007B3464" w:rsidP="007B3464">
      <w:pPr>
        <w:spacing w:before="240" w:after="240" w:line="480" w:lineRule="atLeast"/>
        <w:rPr>
          <w:rFonts w:ascii="FreightText W01 Book" w:eastAsia="Times New Roman" w:hAnsi="FreightText W01 Book" w:cs="Segoe UI"/>
          <w:color w:val="333333"/>
          <w:kern w:val="0"/>
          <w:sz w:val="32"/>
          <w:szCs w:val="32"/>
          <w:lang w:eastAsia="en-ZA"/>
          <w14:ligatures w14:val="none"/>
        </w:rPr>
      </w:pPr>
      <w:r w:rsidRPr="007B3464">
        <w:rPr>
          <w:rFonts w:ascii="FreightText W01 Book" w:eastAsia="Times New Roman" w:hAnsi="FreightText W01 Book" w:cs="Segoe UI"/>
          <w:color w:val="333333"/>
          <w:kern w:val="0"/>
          <w:sz w:val="32"/>
          <w:szCs w:val="32"/>
          <w:lang w:eastAsia="en-ZA"/>
          <w14:ligatures w14:val="none"/>
        </w:rPr>
        <w:t>• </w:t>
      </w:r>
      <w:r w:rsidRPr="007B3464">
        <w:rPr>
          <w:rFonts w:ascii="FreightText W01 Book Italic" w:eastAsia="Times New Roman" w:hAnsi="FreightText W01 Book Italic" w:cs="Segoe UI"/>
          <w:i/>
          <w:iCs/>
          <w:color w:val="333333"/>
          <w:kern w:val="0"/>
          <w:sz w:val="32"/>
          <w:szCs w:val="32"/>
          <w:lang w:eastAsia="en-ZA"/>
          <w14:ligatures w14:val="none"/>
        </w:rPr>
        <w:t>Beukman is redakteur van </w:t>
      </w:r>
      <w:r w:rsidRPr="007B3464">
        <w:rPr>
          <w:rFonts w:ascii="FreightText W01 Book" w:eastAsia="Times New Roman" w:hAnsi="FreightText W01 Book" w:cs="Segoe UI"/>
          <w:color w:val="333333"/>
          <w:kern w:val="0"/>
          <w:sz w:val="32"/>
          <w:szCs w:val="32"/>
          <w:lang w:eastAsia="en-ZA"/>
          <w14:ligatures w14:val="none"/>
        </w:rPr>
        <w:t>Beeld</w:t>
      </w:r>
      <w:r w:rsidRPr="007B3464">
        <w:rPr>
          <w:rFonts w:ascii="FreightText W01 Book Italic" w:eastAsia="Times New Roman" w:hAnsi="FreightText W01 Book Italic" w:cs="Segoe UI"/>
          <w:i/>
          <w:iCs/>
          <w:color w:val="333333"/>
          <w:kern w:val="0"/>
          <w:sz w:val="32"/>
          <w:szCs w:val="32"/>
          <w:lang w:eastAsia="en-ZA"/>
          <w14:ligatures w14:val="none"/>
        </w:rPr>
        <w:t>. Hy skryf as lid van sy lesersgemeenskap en die groter samelewing waarin dit gegrond is.</w:t>
      </w:r>
    </w:p>
    <w:p w14:paraId="31372AFD" w14:textId="02912023" w:rsidR="003053AB" w:rsidRDefault="007B3464" w:rsidP="007B3464">
      <w:r w:rsidRPr="007B3464">
        <w:rPr>
          <w:rFonts w:ascii="Segoe UI" w:eastAsia="Times New Roman" w:hAnsi="Segoe UI" w:cs="Segoe UI"/>
          <w:color w:val="DBDBDB"/>
          <w:kern w:val="0"/>
          <w:sz w:val="2"/>
          <w:szCs w:val="2"/>
          <w:lang w:eastAsia="en-ZA"/>
          <w14:ligatures w14:val="none"/>
        </w:rPr>
        <w:br/>
      </w:r>
      <w:hyperlink r:id="rId5" w:history="1">
        <w:r w:rsidRPr="00E815F4">
          <w:rPr>
            <w:rStyle w:val="Hyperlink"/>
          </w:rPr>
          <w:t>https://www.netwerk24.com/netwerk24/stemme/menings/barnard-beukman-wat-volg-na-beeld-20240730</w:t>
        </w:r>
      </w:hyperlink>
    </w:p>
    <w:p w14:paraId="23728580" w14:textId="77777777" w:rsidR="007B3464" w:rsidRDefault="007B3464" w:rsidP="007B3464"/>
    <w:p w14:paraId="4C831E15" w14:textId="77777777" w:rsidR="007B3464" w:rsidRDefault="007B3464" w:rsidP="007B3464"/>
    <w:sectPr w:rsidR="007B3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ightText W01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eightText W01 Book">
    <w:altName w:val="Cambria"/>
    <w:panose1 w:val="00000000000000000000"/>
    <w:charset w:val="00"/>
    <w:family w:val="roman"/>
    <w:notTrueType/>
    <w:pitch w:val="default"/>
  </w:font>
  <w:font w:name="FreightText W01 Book 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wMDMzMjQ1Mrc0sTBX0lEKTi0uzszPAykwrAUAYjQcUywAAAA="/>
  </w:docVars>
  <w:rsids>
    <w:rsidRoot w:val="007B3464"/>
    <w:rsid w:val="000A1E75"/>
    <w:rsid w:val="001A200C"/>
    <w:rsid w:val="003053AB"/>
    <w:rsid w:val="005F5D45"/>
    <w:rsid w:val="007B3464"/>
    <w:rsid w:val="008526DE"/>
    <w:rsid w:val="00C41D9B"/>
    <w:rsid w:val="00D355A6"/>
    <w:rsid w:val="00E43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6590"/>
  <w15:chartTrackingRefBased/>
  <w15:docId w15:val="{4F3DC1A1-F056-4E5E-AAAC-0577455D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color w:val="000000"/>
        <w:kern w:val="2"/>
        <w:sz w:val="22"/>
        <w:szCs w:val="22"/>
        <w:lang w:val="en-ZA"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464"/>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ZA"/>
    </w:rPr>
  </w:style>
  <w:style w:type="paragraph" w:styleId="Heading3">
    <w:name w:val="heading 3"/>
    <w:basedOn w:val="Normal"/>
    <w:link w:val="Heading3Char"/>
    <w:uiPriority w:val="9"/>
    <w:qFormat/>
    <w:rsid w:val="007B3464"/>
    <w:pPr>
      <w:spacing w:before="100" w:beforeAutospacing="1" w:after="100" w:afterAutospacing="1" w:line="240" w:lineRule="auto"/>
      <w:outlineLvl w:val="2"/>
    </w:pPr>
    <w:rPr>
      <w:rFonts w:ascii="Times New Roman" w:eastAsia="Times New Roman" w:hAnsi="Times New Roman" w:cs="Times New Roman"/>
      <w:b/>
      <w:bCs/>
      <w:color w:val="auto"/>
      <w:kern w:val="0"/>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64"/>
    <w:rPr>
      <w:rFonts w:ascii="Times New Roman" w:eastAsia="Times New Roman" w:hAnsi="Times New Roman" w:cs="Times New Roman"/>
      <w:b/>
      <w:bCs/>
      <w:color w:val="auto"/>
      <w:kern w:val="36"/>
      <w:sz w:val="48"/>
      <w:szCs w:val="48"/>
      <w:lang w:eastAsia="en-ZA"/>
    </w:rPr>
  </w:style>
  <w:style w:type="character" w:customStyle="1" w:styleId="Heading3Char">
    <w:name w:val="Heading 3 Char"/>
    <w:basedOn w:val="DefaultParagraphFont"/>
    <w:link w:val="Heading3"/>
    <w:uiPriority w:val="9"/>
    <w:rsid w:val="007B3464"/>
    <w:rPr>
      <w:rFonts w:ascii="Times New Roman" w:eastAsia="Times New Roman" w:hAnsi="Times New Roman" w:cs="Times New Roman"/>
      <w:b/>
      <w:bCs/>
      <w:color w:val="auto"/>
      <w:kern w:val="0"/>
      <w:sz w:val="27"/>
      <w:szCs w:val="27"/>
      <w:lang w:eastAsia="en-ZA"/>
    </w:rPr>
  </w:style>
  <w:style w:type="paragraph" w:styleId="NormalWeb">
    <w:name w:val="Normal (Web)"/>
    <w:basedOn w:val="Normal"/>
    <w:uiPriority w:val="99"/>
    <w:semiHidden/>
    <w:unhideWhenUsed/>
    <w:rsid w:val="007B3464"/>
    <w:pPr>
      <w:spacing w:before="100" w:beforeAutospacing="1" w:after="100" w:afterAutospacing="1" w:line="240" w:lineRule="auto"/>
    </w:pPr>
    <w:rPr>
      <w:rFonts w:ascii="Times New Roman" w:eastAsia="Times New Roman" w:hAnsi="Times New Roman" w:cs="Times New Roman"/>
      <w:color w:val="auto"/>
      <w:kern w:val="0"/>
      <w:sz w:val="24"/>
      <w:szCs w:val="24"/>
      <w:lang w:eastAsia="en-ZA"/>
    </w:rPr>
  </w:style>
  <w:style w:type="character" w:styleId="Strong">
    <w:name w:val="Strong"/>
    <w:basedOn w:val="DefaultParagraphFont"/>
    <w:uiPriority w:val="22"/>
    <w:qFormat/>
    <w:rsid w:val="007B3464"/>
    <w:rPr>
      <w:b/>
      <w:bCs/>
    </w:rPr>
  </w:style>
  <w:style w:type="character" w:styleId="Emphasis">
    <w:name w:val="Emphasis"/>
    <w:basedOn w:val="DefaultParagraphFont"/>
    <w:uiPriority w:val="20"/>
    <w:qFormat/>
    <w:rsid w:val="007B3464"/>
    <w:rPr>
      <w:i/>
      <w:iCs/>
    </w:rPr>
  </w:style>
  <w:style w:type="character" w:styleId="Hyperlink">
    <w:name w:val="Hyperlink"/>
    <w:basedOn w:val="DefaultParagraphFont"/>
    <w:uiPriority w:val="99"/>
    <w:unhideWhenUsed/>
    <w:rsid w:val="007B3464"/>
    <w:rPr>
      <w:color w:val="0000FF"/>
      <w:u w:val="single"/>
    </w:rPr>
  </w:style>
  <w:style w:type="paragraph" w:customStyle="1" w:styleId="text">
    <w:name w:val="text"/>
    <w:basedOn w:val="Normal"/>
    <w:rsid w:val="007B3464"/>
    <w:pPr>
      <w:spacing w:before="100" w:beforeAutospacing="1" w:after="100" w:afterAutospacing="1" w:line="240" w:lineRule="auto"/>
    </w:pPr>
    <w:rPr>
      <w:rFonts w:ascii="Times New Roman" w:eastAsia="Times New Roman" w:hAnsi="Times New Roman" w:cs="Times New Roman"/>
      <w:color w:val="auto"/>
      <w:kern w:val="0"/>
      <w:sz w:val="24"/>
      <w:szCs w:val="24"/>
      <w:lang w:eastAsia="en-ZA"/>
    </w:rPr>
  </w:style>
  <w:style w:type="character" w:styleId="UnresolvedMention">
    <w:name w:val="Unresolved Mention"/>
    <w:basedOn w:val="DefaultParagraphFont"/>
    <w:uiPriority w:val="99"/>
    <w:semiHidden/>
    <w:unhideWhenUsed/>
    <w:rsid w:val="007B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334210">
      <w:bodyDiv w:val="1"/>
      <w:marLeft w:val="0"/>
      <w:marRight w:val="0"/>
      <w:marTop w:val="0"/>
      <w:marBottom w:val="0"/>
      <w:divBdr>
        <w:top w:val="none" w:sz="0" w:space="0" w:color="auto"/>
        <w:left w:val="none" w:sz="0" w:space="0" w:color="auto"/>
        <w:bottom w:val="none" w:sz="0" w:space="0" w:color="auto"/>
        <w:right w:val="none" w:sz="0" w:space="0" w:color="auto"/>
      </w:divBdr>
      <w:divsChild>
        <w:div w:id="1636763767">
          <w:marLeft w:val="0"/>
          <w:marRight w:val="0"/>
          <w:marTop w:val="0"/>
          <w:marBottom w:val="0"/>
          <w:divBdr>
            <w:top w:val="none" w:sz="0" w:space="0" w:color="auto"/>
            <w:left w:val="none" w:sz="0" w:space="0" w:color="auto"/>
            <w:bottom w:val="none" w:sz="0" w:space="0" w:color="auto"/>
            <w:right w:val="none" w:sz="0" w:space="0" w:color="auto"/>
          </w:divBdr>
          <w:divsChild>
            <w:div w:id="2072456805">
              <w:marLeft w:val="0"/>
              <w:marRight w:val="0"/>
              <w:marTop w:val="0"/>
              <w:marBottom w:val="0"/>
              <w:divBdr>
                <w:top w:val="none" w:sz="0" w:space="0" w:color="auto"/>
                <w:left w:val="none" w:sz="0" w:space="0" w:color="auto"/>
                <w:bottom w:val="none" w:sz="0" w:space="0" w:color="auto"/>
                <w:right w:val="none" w:sz="0" w:space="0" w:color="auto"/>
              </w:divBdr>
              <w:divsChild>
                <w:div w:id="369232980">
                  <w:marLeft w:val="0"/>
                  <w:marRight w:val="0"/>
                  <w:marTop w:val="0"/>
                  <w:marBottom w:val="0"/>
                  <w:divBdr>
                    <w:top w:val="none" w:sz="0" w:space="0" w:color="auto"/>
                    <w:left w:val="none" w:sz="0" w:space="0" w:color="auto"/>
                    <w:bottom w:val="none" w:sz="0" w:space="0" w:color="auto"/>
                    <w:right w:val="none" w:sz="0" w:space="0" w:color="auto"/>
                  </w:divBdr>
                  <w:divsChild>
                    <w:div w:id="552693865">
                      <w:marLeft w:val="0"/>
                      <w:marRight w:val="0"/>
                      <w:marTop w:val="0"/>
                      <w:marBottom w:val="0"/>
                      <w:divBdr>
                        <w:top w:val="none" w:sz="0" w:space="0" w:color="auto"/>
                        <w:left w:val="none" w:sz="0" w:space="0" w:color="auto"/>
                        <w:bottom w:val="none" w:sz="0" w:space="0" w:color="auto"/>
                        <w:right w:val="none" w:sz="0" w:space="0" w:color="auto"/>
                      </w:divBdr>
                      <w:divsChild>
                        <w:div w:id="389161190">
                          <w:marLeft w:val="0"/>
                          <w:marRight w:val="0"/>
                          <w:marTop w:val="0"/>
                          <w:marBottom w:val="0"/>
                          <w:divBdr>
                            <w:top w:val="none" w:sz="0" w:space="0" w:color="auto"/>
                            <w:left w:val="none" w:sz="0" w:space="0" w:color="auto"/>
                            <w:bottom w:val="none" w:sz="0" w:space="0" w:color="auto"/>
                            <w:right w:val="none" w:sz="0" w:space="0" w:color="auto"/>
                          </w:divBdr>
                          <w:divsChild>
                            <w:div w:id="1892187879">
                              <w:marLeft w:val="0"/>
                              <w:marRight w:val="0"/>
                              <w:marTop w:val="0"/>
                              <w:marBottom w:val="300"/>
                              <w:divBdr>
                                <w:top w:val="none" w:sz="0" w:space="0" w:color="auto"/>
                                <w:left w:val="none" w:sz="0" w:space="0" w:color="auto"/>
                                <w:bottom w:val="single" w:sz="12" w:space="17" w:color="E9E9E9"/>
                                <w:right w:val="none" w:sz="0" w:space="0" w:color="auto"/>
                              </w:divBdr>
                              <w:divsChild>
                                <w:div w:id="7780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75468">
                          <w:marLeft w:val="0"/>
                          <w:marRight w:val="0"/>
                          <w:marTop w:val="0"/>
                          <w:marBottom w:val="0"/>
                          <w:divBdr>
                            <w:top w:val="none" w:sz="0" w:space="0" w:color="auto"/>
                            <w:left w:val="none" w:sz="0" w:space="0" w:color="auto"/>
                            <w:bottom w:val="none" w:sz="0" w:space="0" w:color="auto"/>
                            <w:right w:val="none" w:sz="0" w:space="0" w:color="auto"/>
                          </w:divBdr>
                          <w:divsChild>
                            <w:div w:id="1521965877">
                              <w:marLeft w:val="0"/>
                              <w:marRight w:val="0"/>
                              <w:marTop w:val="0"/>
                              <w:marBottom w:val="0"/>
                              <w:divBdr>
                                <w:top w:val="none" w:sz="0" w:space="0" w:color="auto"/>
                                <w:left w:val="none" w:sz="0" w:space="0" w:color="auto"/>
                                <w:bottom w:val="none" w:sz="0" w:space="0" w:color="auto"/>
                                <w:right w:val="none" w:sz="0" w:space="0" w:color="auto"/>
                              </w:divBdr>
                              <w:divsChild>
                                <w:div w:id="514271316">
                                  <w:marLeft w:val="0"/>
                                  <w:marRight w:val="0"/>
                                  <w:marTop w:val="0"/>
                                  <w:marBottom w:val="0"/>
                                  <w:divBdr>
                                    <w:top w:val="none" w:sz="0" w:space="0" w:color="auto"/>
                                    <w:left w:val="none" w:sz="0" w:space="0" w:color="auto"/>
                                    <w:bottom w:val="none" w:sz="0" w:space="0" w:color="auto"/>
                                    <w:right w:val="none" w:sz="0" w:space="0" w:color="auto"/>
                                  </w:divBdr>
                                </w:div>
                                <w:div w:id="1065379222">
                                  <w:marLeft w:val="0"/>
                                  <w:marRight w:val="0"/>
                                  <w:marTop w:val="0"/>
                                  <w:marBottom w:val="0"/>
                                  <w:divBdr>
                                    <w:top w:val="none" w:sz="0" w:space="0" w:color="auto"/>
                                    <w:left w:val="none" w:sz="0" w:space="0" w:color="auto"/>
                                    <w:bottom w:val="none" w:sz="0" w:space="0" w:color="auto"/>
                                    <w:right w:val="none" w:sz="0" w:space="0" w:color="auto"/>
                                  </w:divBdr>
                                </w:div>
                                <w:div w:id="1592078178">
                                  <w:marLeft w:val="0"/>
                                  <w:marRight w:val="0"/>
                                  <w:marTop w:val="0"/>
                                  <w:marBottom w:val="0"/>
                                  <w:divBdr>
                                    <w:top w:val="none" w:sz="0" w:space="0" w:color="auto"/>
                                    <w:left w:val="none" w:sz="0" w:space="0" w:color="auto"/>
                                    <w:bottom w:val="none" w:sz="0" w:space="0" w:color="auto"/>
                                    <w:right w:val="none" w:sz="0" w:space="0" w:color="auto"/>
                                  </w:divBdr>
                                </w:div>
                                <w:div w:id="1295789004">
                                  <w:marLeft w:val="0"/>
                                  <w:marRight w:val="0"/>
                                  <w:marTop w:val="0"/>
                                  <w:marBottom w:val="0"/>
                                  <w:divBdr>
                                    <w:top w:val="none" w:sz="0" w:space="0" w:color="auto"/>
                                    <w:left w:val="none" w:sz="0" w:space="0" w:color="auto"/>
                                    <w:bottom w:val="none" w:sz="0" w:space="0" w:color="auto"/>
                                    <w:right w:val="none" w:sz="0" w:space="0" w:color="auto"/>
                                  </w:divBdr>
                                </w:div>
                                <w:div w:id="10709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twerk24.com/netwerk24/stemme/menings/barnard-beukman-wat-volg-na-beeld-20240730" TargetMode="External"/><Relationship Id="rId4" Type="http://schemas.openxmlformats.org/officeDocument/2006/relationships/hyperlink" Target="https://www.netwerk24.com/netwerk24/stemme/menings/koos-bekker-die-evolusie-van-nuus-20240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Vryskutskrywer</dc:creator>
  <cp:keywords/>
  <dc:description/>
  <cp:lastModifiedBy>SA Vryskutskrywer</cp:lastModifiedBy>
  <cp:revision>1</cp:revision>
  <dcterms:created xsi:type="dcterms:W3CDTF">2024-07-30T09:50:00Z</dcterms:created>
  <dcterms:modified xsi:type="dcterms:W3CDTF">2024-07-30T09:51:00Z</dcterms:modified>
</cp:coreProperties>
</file>